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2026-02-13T16:57:36Z</dcterms:created>
  <dcterms:modified xsi:type="dcterms:W3CDTF">2026-02-13T08:57:56Z</dcterms:modified>
  <cp:lastModifiedBy/>
</cp:coreProperties>
</file>

<file path=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

<file path=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sec:introduction"/>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4ac78134-e178-45ac-863a-61c13a921236"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ac78134-e178-45ac-863a-61c13a921236"/>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77754ba2-809b-4f1d-bfa9-8b3d66d976f4"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7754ba2-809b-4f1d-bfa9-8b3d66d976f4"/>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27">
              <w:r>
                <w:rPr>
                  <w:rFonts w:ascii="Arial" w:hAnsi="Arial" w:eastAsia="Arial" w:cs="Arial"/>
                  <w:i w:val="false"/>
                  <w:b w:val="false"/>
                  <w:u w:val="single"/>
                  <w:strike w:val="false"/>
                  <w:sz w:val="16"/>
                  <w:szCs w:val="16"/>
                  <w:color w:val="555555"/>
                </w:rPr>
                <w:t xml:space="preserve">BCSRIF 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28">
              <w:r>
                <w:rPr>
                  <w:rFonts w:ascii="Arial" w:hAnsi="Arial" w:eastAsia="Arial" w:cs="Arial"/>
                  <w:i w:val="false"/>
                  <w:b w:val="false"/>
                  <w:u w:val="single"/>
                  <w:strike w:val="false"/>
                  <w:sz w:val="16"/>
                  <w:szCs w:val="16"/>
                  <w:color w:val="555555"/>
                </w:rPr>
                <w:t xml:space="preserve">BCSRIF 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29">
              <w:r>
                <w:rPr>
                  <w:rFonts w:ascii="Arial" w:hAnsi="Arial" w:eastAsia="Arial" w:cs="Arial"/>
                  <w:i w:val="false"/>
                  <w:b w:val="false"/>
                  <w:u w:val="single"/>
                  <w:strike w:val="false"/>
                  <w:sz w:val="16"/>
                  <w:szCs w:val="16"/>
                  <w:color w:val="555555"/>
                </w:rPr>
                <w:t xml:space="preserve">BCSRIF 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0">
              <w:r>
                <w:rPr>
                  <w:rFonts w:ascii="Arial" w:hAnsi="Arial" w:eastAsia="Arial" w:cs="Arial"/>
                  <w:i w:val="false"/>
                  <w:b w:val="false"/>
                  <w:u w:val="single"/>
                  <w:strike w:val="false"/>
                  <w:sz w:val="16"/>
                  <w:szCs w:val="16"/>
                  <w:color w:val="555555"/>
                </w:rPr>
                <w:t xml:space="preserve">BCSRIF 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1">
              <w:r>
                <w:rPr>
                  <w:rFonts w:ascii="Arial" w:hAnsi="Arial" w:eastAsia="Arial" w:cs="Arial"/>
                  <w:i w:val="false"/>
                  <w:b w:val="false"/>
                  <w:u w:val="single"/>
                  <w:strike w:val="false"/>
                  <w:sz w:val="16"/>
                  <w:szCs w:val="16"/>
                  <w:color w:val="555555"/>
                </w:rPr>
                <w:t xml:space="preserve">BCSRIF 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PSSI 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PSSI 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PSSI 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PSSI 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PSSI 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ip"/>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3429bf86-bbe1-4eae-9c89-54dda0d8b803"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429bf86-bbe1-4eae-9c89-54dda0d8b803"/>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7">
              <w:r>
                <w:rPr>
                  <w:rFonts w:ascii="Arial" w:hAnsi="Arial" w:eastAsia="Arial" w:cs="Arial"/>
                  <w:i w:val="false"/>
                  <w:b w:val="false"/>
                  <w:u w:val="single"/>
                  <w:strike w:val="false"/>
                  <w:sz w:val="16"/>
                  <w:szCs w:val="16"/>
                  <w:color w:val="555555"/>
                </w:rPr>
                <w:t xml:space="preserve">BCSRIF 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8">
              <w:r>
                <w:rPr>
                  <w:rFonts w:ascii="Arial" w:hAnsi="Arial" w:eastAsia="Arial" w:cs="Arial"/>
                  <w:i w:val="false"/>
                  <w:b w:val="false"/>
                  <w:u w:val="single"/>
                  <w:strike w:val="false"/>
                  <w:sz w:val="16"/>
                  <w:szCs w:val="16"/>
                  <w:color w:val="555555"/>
                </w:rPr>
                <w:t xml:space="preserve">BCSRIF 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9">
              <w:r>
                <w:rPr>
                  <w:rFonts w:ascii="Arial" w:hAnsi="Arial" w:eastAsia="Arial" w:cs="Arial"/>
                  <w:i w:val="false"/>
                  <w:b w:val="false"/>
                  <w:u w:val="single"/>
                  <w:strike w:val="false"/>
                  <w:sz w:val="16"/>
                  <w:szCs w:val="16"/>
                  <w:color w:val="555555"/>
                </w:rPr>
                <w:t xml:space="preserve">BCSRIF 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9">
              <w:r>
                <w:rPr>
                  <w:rFonts w:ascii="Arial" w:hAnsi="Arial" w:eastAsia="Arial" w:cs="Arial"/>
                  <w:i w:val="false"/>
                  <w:b w:val="false"/>
                  <w:u w:val="single"/>
                  <w:strike w:val="false"/>
                  <w:sz w:val="16"/>
                  <w:szCs w:val="16"/>
                  <w:color w:val="555555"/>
                </w:rPr>
                <w:t xml:space="preserve">BCSRIF 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PSSI 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PSSI 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PSSI 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PSSI 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PSSI 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PSSI 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to-survival-ip"/>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fbcb66d6-9856-4081-82d0-d3dddbf438c5"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fbcb66d6-9856-4081-82d0-d3dddbf438c5"/>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46">
              <w:r>
                <w:rPr>
                  <w:rFonts w:ascii="Arial" w:hAnsi="Arial" w:eastAsia="Arial" w:cs="Arial"/>
                  <w:i w:val="false"/>
                  <w:b w:val="false"/>
                  <w:u w:val="single"/>
                  <w:strike w:val="false"/>
                  <w:sz w:val="16"/>
                  <w:szCs w:val="16"/>
                  <w:color w:val="555555"/>
                </w:rPr>
                <w:t xml:space="preserve">BCSRIF 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47">
              <w:r>
                <w:rPr>
                  <w:rFonts w:ascii="Arial" w:hAnsi="Arial" w:eastAsia="Arial" w:cs="Arial"/>
                  <w:i w:val="false"/>
                  <w:b w:val="false"/>
                  <w:u w:val="single"/>
                  <w:strike w:val="false"/>
                  <w:sz w:val="16"/>
                  <w:szCs w:val="16"/>
                  <w:color w:val="555555"/>
                </w:rPr>
                <w:t xml:space="preserve">BCSRIF 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bcd50200-59e3-46df-8e85-92d6afdf06b3"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cd50200-59e3-46df-8e85-92d6afdf06b3"/>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48">
              <w:r>
                <w:rPr>
                  <w:rFonts w:ascii="Arial" w:hAnsi="Arial" w:eastAsia="Arial" w:cs="Arial"/>
                  <w:i w:val="false"/>
                  <w:b w:val="false"/>
                  <w:u w:val="single"/>
                  <w:strike w:val="false"/>
                  <w:sz w:val="16"/>
                  <w:szCs w:val="16"/>
                  <w:color w:val="555555"/>
                </w:rPr>
                <w:t xml:space="preserve">BCSRIF 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49">
              <w:r>
                <w:rPr>
                  <w:rFonts w:ascii="Arial" w:hAnsi="Arial" w:eastAsia="Arial" w:cs="Arial"/>
                  <w:i w:val="false"/>
                  <w:b w:val="false"/>
                  <w:u w:val="single"/>
                  <w:strike w:val="false"/>
                  <w:sz w:val="16"/>
                  <w:szCs w:val="16"/>
                  <w:color w:val="555555"/>
                </w:rPr>
                <w:t xml:space="preserve">BCSRIF 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50">
              <w:r>
                <w:rPr>
                  <w:rFonts w:ascii="Arial" w:hAnsi="Arial" w:eastAsia="Arial" w:cs="Arial"/>
                  <w:i w:val="false"/>
                  <w:b w:val="false"/>
                  <w:u w:val="single"/>
                  <w:strike w:val="false"/>
                  <w:sz w:val="16"/>
                  <w:szCs w:val="16"/>
                  <w:color w:val="555555"/>
                </w:rPr>
                <w:t xml:space="preserve">BCSRIF 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51">
              <w:r>
                <w:rPr>
                  <w:rFonts w:ascii="Arial" w:hAnsi="Arial" w:eastAsia="Arial" w:cs="Arial"/>
                  <w:i w:val="false"/>
                  <w:b w:val="false"/>
                  <w:u w:val="single"/>
                  <w:strike w:val="false"/>
                  <w:sz w:val="16"/>
                  <w:szCs w:val="16"/>
                  <w:color w:val="555555"/>
                </w:rPr>
                <w:t xml:space="preserve">BCSRIF 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52">
              <w:r>
                <w:rPr>
                  <w:rFonts w:ascii="Arial" w:hAnsi="Arial" w:eastAsia="Arial" w:cs="Arial"/>
                  <w:i w:val="false"/>
                  <w:b w:val="false"/>
                  <w:u w:val="single"/>
                  <w:strike w:val="false"/>
                  <w:sz w:val="16"/>
                  <w:szCs w:val="16"/>
                  <w:color w:val="555555"/>
                </w:rPr>
                <w:t xml:space="preserve">BCSRIF 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53">
              <w:r>
                <w:rPr>
                  <w:rFonts w:ascii="Arial" w:hAnsi="Arial" w:eastAsia="Arial" w:cs="Arial"/>
                  <w:i w:val="false"/>
                  <w:b w:val="false"/>
                  <w:u w:val="single"/>
                  <w:strike w:val="false"/>
                  <w:sz w:val="16"/>
                  <w:szCs w:val="16"/>
                  <w:color w:val="555555"/>
                </w:rPr>
                <w:t xml:space="preserve">BCSRIF 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54">
              <w:r>
                <w:rPr>
                  <w:rFonts w:ascii="Arial" w:hAnsi="Arial" w:eastAsia="Arial" w:cs="Arial"/>
                  <w:i w:val="false"/>
                  <w:b w:val="false"/>
                  <w:u w:val="single"/>
                  <w:strike w:val="false"/>
                  <w:sz w:val="16"/>
                  <w:szCs w:val="16"/>
                  <w:color w:val="555555"/>
                </w:rPr>
                <w:t xml:space="preserve">BCSRIF 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PSSI 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PSSI 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PSSI 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PSSI 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PSSI 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PSSI 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7be94f45-6e2d-43f5-8cfb-8f868d6fa7ec"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be94f45-6e2d-43f5-8cfb-8f868d6fa7ec"/>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1">
              <w:r>
                <w:rPr>
                  <w:rFonts w:ascii="Arial" w:hAnsi="Arial" w:eastAsia="Arial" w:cs="Arial"/>
                  <w:i w:val="false"/>
                  <w:b w:val="false"/>
                  <w:u w:val="single"/>
                  <w:strike w:val="false"/>
                  <w:sz w:val="16"/>
                  <w:szCs w:val="16"/>
                  <w:color w:val="555555"/>
                </w:rPr>
                <w:t xml:space="preserve">BCSRIF 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2">
              <w:r>
                <w:rPr>
                  <w:rFonts w:ascii="Arial" w:hAnsi="Arial" w:eastAsia="Arial" w:cs="Arial"/>
                  <w:i w:val="false"/>
                  <w:b w:val="false"/>
                  <w:u w:val="single"/>
                  <w:strike w:val="false"/>
                  <w:sz w:val="16"/>
                  <w:szCs w:val="16"/>
                  <w:color w:val="555555"/>
                </w:rPr>
                <w:t xml:space="preserve">BCSRIF 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3">
              <w:r>
                <w:rPr>
                  <w:rFonts w:ascii="Arial" w:hAnsi="Arial" w:eastAsia="Arial" w:cs="Arial"/>
                  <w:i w:val="false"/>
                  <w:b w:val="false"/>
                  <w:u w:val="single"/>
                  <w:strike w:val="false"/>
                  <w:sz w:val="16"/>
                  <w:szCs w:val="16"/>
                  <w:color w:val="555555"/>
                </w:rPr>
                <w:t xml:space="preserve">BCSRIF 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4">
              <w:r>
                <w:rPr>
                  <w:rFonts w:ascii="Arial" w:hAnsi="Arial" w:eastAsia="Arial" w:cs="Arial"/>
                  <w:i w:val="false"/>
                  <w:b w:val="false"/>
                  <w:u w:val="single"/>
                  <w:strike w:val="false"/>
                  <w:sz w:val="16"/>
                  <w:szCs w:val="16"/>
                  <w:color w:val="555555"/>
                </w:rPr>
                <w:t xml:space="preserve">BCSRIF 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5">
              <w:r>
                <w:rPr>
                  <w:rFonts w:ascii="Arial" w:hAnsi="Arial" w:eastAsia="Arial" w:cs="Arial"/>
                  <w:i w:val="false"/>
                  <w:b w:val="false"/>
                  <w:u w:val="single"/>
                  <w:strike w:val="false"/>
                  <w:sz w:val="16"/>
                  <w:szCs w:val="16"/>
                  <w:color w:val="555555"/>
                </w:rPr>
                <w:t xml:space="preserve">BCSRIF 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6">
              <w:r>
                <w:rPr>
                  <w:rFonts w:ascii="Arial" w:hAnsi="Arial" w:eastAsia="Arial" w:cs="Arial"/>
                  <w:i w:val="false"/>
                  <w:b w:val="false"/>
                  <w:u w:val="single"/>
                  <w:strike w:val="false"/>
                  <w:sz w:val="16"/>
                  <w:szCs w:val="16"/>
                  <w:color w:val="555555"/>
                </w:rPr>
                <w:t xml:space="preserve">BCSRIF 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7">
              <w:r>
                <w:rPr>
                  <w:rFonts w:ascii="Arial" w:hAnsi="Arial" w:eastAsia="Arial" w:cs="Arial"/>
                  <w:i w:val="false"/>
                  <w:b w:val="false"/>
                  <w:u w:val="single"/>
                  <w:strike w:val="false"/>
                  <w:sz w:val="16"/>
                  <w:szCs w:val="16"/>
                  <w:color w:val="555555"/>
                </w:rPr>
                <w:t xml:space="preserve">BCSRIF 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8">
              <w:r>
                <w:rPr>
                  <w:rFonts w:ascii="Arial" w:hAnsi="Arial" w:eastAsia="Arial" w:cs="Arial"/>
                  <w:i w:val="false"/>
                  <w:b w:val="false"/>
                  <w:u w:val="single"/>
                  <w:strike w:val="false"/>
                  <w:sz w:val="16"/>
                  <w:szCs w:val="16"/>
                  <w:color w:val="555555"/>
                </w:rPr>
                <w:t xml:space="preserve">BCSRIF 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9">
              <w:r>
                <w:rPr>
                  <w:rFonts w:ascii="Arial" w:hAnsi="Arial" w:eastAsia="Arial" w:cs="Arial"/>
                  <w:i w:val="false"/>
                  <w:b w:val="false"/>
                  <w:u w:val="single"/>
                  <w:strike w:val="false"/>
                  <w:sz w:val="16"/>
                  <w:szCs w:val="16"/>
                  <w:color w:val="555555"/>
                </w:rPr>
                <w:t xml:space="preserve">BCSRIF 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PSSI 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PSSI 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PSSI 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PSSI 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PSSI 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PSSI 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PSSI 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PSSI 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PSSI 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6b1dcc0a-0abf-40ad-a8dc-5ea0055be39d"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b1dcc0a-0abf-40ad-a8dc-5ea0055be39d"/>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79">
              <w:r>
                <w:rPr>
                  <w:rFonts w:ascii="Arial" w:hAnsi="Arial" w:eastAsia="Arial" w:cs="Arial"/>
                  <w:i w:val="false"/>
                  <w:b w:val="false"/>
                  <w:u w:val="single"/>
                  <w:strike w:val="false"/>
                  <w:sz w:val="16"/>
                  <w:szCs w:val="16"/>
                  <w:color w:val="555555"/>
                </w:rPr>
                <w:t xml:space="preserve">BCSRIF 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80">
              <w:r>
                <w:rPr>
                  <w:rFonts w:ascii="Arial" w:hAnsi="Arial" w:eastAsia="Arial" w:cs="Arial"/>
                  <w:i w:val="false"/>
                  <w:b w:val="false"/>
                  <w:u w:val="single"/>
                  <w:strike w:val="false"/>
                  <w:sz w:val="16"/>
                  <w:szCs w:val="16"/>
                  <w:color w:val="555555"/>
                </w:rPr>
                <w:t xml:space="preserve">BCSRIF 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81">
              <w:r>
                <w:rPr>
                  <w:rFonts w:ascii="Arial" w:hAnsi="Arial" w:eastAsia="Arial" w:cs="Arial"/>
                  <w:i w:val="false"/>
                  <w:b w:val="false"/>
                  <w:u w:val="single"/>
                  <w:strike w:val="false"/>
                  <w:sz w:val="16"/>
                  <w:szCs w:val="16"/>
                  <w:color w:val="555555"/>
                </w:rPr>
                <w:t xml:space="preserve">BCSRIF 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82">
              <w:r>
                <w:rPr>
                  <w:rFonts w:ascii="Arial" w:hAnsi="Arial" w:eastAsia="Arial" w:cs="Arial"/>
                  <w:i w:val="false"/>
                  <w:b w:val="false"/>
                  <w:u w:val="single"/>
                  <w:strike w:val="false"/>
                  <w:sz w:val="16"/>
                  <w:szCs w:val="16"/>
                  <w:color w:val="555555"/>
                </w:rPr>
                <w:t xml:space="preserve">BCSRIF 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83">
              <w:r>
                <w:rPr>
                  <w:rFonts w:ascii="Arial" w:hAnsi="Arial" w:eastAsia="Arial" w:cs="Arial"/>
                  <w:i w:val="false"/>
                  <w:b w:val="false"/>
                  <w:u w:val="single"/>
                  <w:strike w:val="false"/>
                  <w:sz w:val="16"/>
                  <w:szCs w:val="16"/>
                  <w:color w:val="555555"/>
                </w:rPr>
                <w:t xml:space="preserve">BCSRIF 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PSSI 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5">
              <w:r>
                <w:rPr>
                  <w:rFonts w:ascii="Arial" w:hAnsi="Arial" w:eastAsia="Arial" w:cs="Arial"/>
                  <w:i w:val="false"/>
                  <w:b w:val="false"/>
                  <w:u w:val="single"/>
                  <w:strike w:val="false"/>
                  <w:sz w:val="16"/>
                  <w:szCs w:val="16"/>
                  <w:color w:val="0563C1"/>
                </w:rPr>
                <w:t xml:space="preserve">PSSI 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6">
              <w:r>
                <w:rPr>
                  <w:rFonts w:ascii="Arial" w:hAnsi="Arial" w:eastAsia="Arial" w:cs="Arial"/>
                  <w:i w:val="false"/>
                  <w:b w:val="false"/>
                  <w:u w:val="single"/>
                  <w:strike w:val="false"/>
                  <w:sz w:val="16"/>
                  <w:szCs w:val="16"/>
                  <w:color w:val="0563C1"/>
                </w:rPr>
                <w:t xml:space="preserve">PSSI 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sec: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c5c54f60-faf8-437b-ac57-cec03c164f1a"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5c54f60-faf8-437b-ac57-cec03c164f1a"/>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7">
              <w:r>
                <w:rPr>
                  <w:rFonts w:ascii="Arial" w:hAnsi="Arial" w:eastAsia="Arial" w:cs="Arial"/>
                  <w:i w:val="false"/>
                  <w:b w:val="false"/>
                  <w:u w:val="single"/>
                  <w:strike w:val="false"/>
                  <w:sz w:val="16"/>
                  <w:szCs w:val="16"/>
                  <w:color w:val="0563C1"/>
                </w:rPr>
                <w:t xml:space="preserve">PSSI 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PSSI 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PSSI 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PSSI 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1">
              <w:r>
                <w:rPr>
                  <w:rFonts w:ascii="Arial" w:hAnsi="Arial" w:eastAsia="Arial" w:cs="Arial"/>
                  <w:i w:val="false"/>
                  <w:b w:val="false"/>
                  <w:u w:val="single"/>
                  <w:strike w:val="false"/>
                  <w:sz w:val="16"/>
                  <w:szCs w:val="16"/>
                  <w:color w:val="0563C1"/>
                </w:rPr>
                <w:t xml:space="preserve">PSSI 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2">
              <w:r>
                <w:rPr>
                  <w:rFonts w:ascii="Arial" w:hAnsi="Arial" w:eastAsia="Arial" w:cs="Arial"/>
                  <w:i w:val="false"/>
                  <w:b w:val="false"/>
                  <w:u w:val="single"/>
                  <w:strike w:val="false"/>
                  <w:sz w:val="16"/>
                  <w:szCs w:val="16"/>
                  <w:color w:val="0563C1"/>
                </w:rPr>
                <w:t xml:space="preserve">PSSI 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3">
              <w:r>
                <w:rPr>
                  <w:rFonts w:ascii="Arial" w:hAnsi="Arial" w:eastAsia="Arial" w:cs="Arial"/>
                  <w:i w:val="false"/>
                  <w:b w:val="false"/>
                  <w:u w:val="single"/>
                  <w:strike w:val="false"/>
                  <w:sz w:val="16"/>
                  <w:szCs w:val="16"/>
                  <w:color w:val="0563C1"/>
                </w:rPr>
                <w:t xml:space="preserve">PSSI 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hatcheri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9c1a41ed-2807-43d1-956d-aeaf33530051"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c1a41ed-2807-43d1-956d-aeaf33530051"/>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94">
              <w:r>
                <w:rPr>
                  <w:rFonts w:ascii="Arial" w:hAnsi="Arial" w:eastAsia="Arial" w:cs="Arial"/>
                  <w:i w:val="false"/>
                  <w:b w:val="false"/>
                  <w:u w:val="single"/>
                  <w:strike w:val="false"/>
                  <w:sz w:val="16"/>
                  <w:szCs w:val="16"/>
                  <w:color w:val="555555"/>
                </w:rPr>
                <w:t xml:space="preserve">BCSRIF 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95">
              <w:r>
                <w:rPr>
                  <w:rFonts w:ascii="Arial" w:hAnsi="Arial" w:eastAsia="Arial" w:cs="Arial"/>
                  <w:i w:val="false"/>
                  <w:b w:val="false"/>
                  <w:u w:val="single"/>
                  <w:strike w:val="false"/>
                  <w:sz w:val="16"/>
                  <w:szCs w:val="16"/>
                  <w:color w:val="555555"/>
                </w:rPr>
                <w:t xml:space="preserve">BCSRIF 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6">
              <w:r>
                <w:rPr>
                  <w:rFonts w:ascii="Arial" w:hAnsi="Arial" w:eastAsia="Arial" w:cs="Arial"/>
                  <w:i w:val="false"/>
                  <w:b w:val="false"/>
                  <w:u w:val="single"/>
                  <w:strike w:val="false"/>
                  <w:sz w:val="16"/>
                  <w:szCs w:val="16"/>
                  <w:color w:val="0563C1"/>
                </w:rPr>
                <w:t xml:space="preserve">PSSI 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7">
              <w:r>
                <w:rPr>
                  <w:rFonts w:ascii="Arial" w:hAnsi="Arial" w:eastAsia="Arial" w:cs="Arial"/>
                  <w:i w:val="false"/>
                  <w:b w:val="false"/>
                  <w:u w:val="single"/>
                  <w:strike w:val="false"/>
                  <w:sz w:val="16"/>
                  <w:szCs w:val="16"/>
                  <w:color w:val="0563C1"/>
                </w:rPr>
                <w:t xml:space="preserve">PSSI 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8">
              <w:r>
                <w:rPr>
                  <w:rFonts w:ascii="Arial" w:hAnsi="Arial" w:eastAsia="Arial" w:cs="Arial"/>
                  <w:i w:val="false"/>
                  <w:b w:val="false"/>
                  <w:u w:val="single"/>
                  <w:strike w:val="false"/>
                  <w:sz w:val="16"/>
                  <w:szCs w:val="16"/>
                  <w:color w:val="0563C1"/>
                </w:rPr>
                <w:t xml:space="preserve">PSSI 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PSSI 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PSSI 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PSSI 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PSSI 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PSSI 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34ff735d-bd1c-4124-8e56-40ded8e6a1c6"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4ff735d-bd1c-4124-8e56-40ded8e6a1c6"/>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04">
              <w:r>
                <w:rPr>
                  <w:rFonts w:ascii="Arial" w:hAnsi="Arial" w:eastAsia="Arial" w:cs="Arial"/>
                  <w:i w:val="false"/>
                  <w:b w:val="false"/>
                  <w:u w:val="single"/>
                  <w:strike w:val="false"/>
                  <w:sz w:val="16"/>
                  <w:szCs w:val="16"/>
                  <w:color w:val="555555"/>
                </w:rPr>
                <w:t xml:space="preserve">BCSRIF 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05">
              <w:r>
                <w:rPr>
                  <w:rFonts w:ascii="Arial" w:hAnsi="Arial" w:eastAsia="Arial" w:cs="Arial"/>
                  <w:i w:val="false"/>
                  <w:b w:val="false"/>
                  <w:u w:val="single"/>
                  <w:strike w:val="false"/>
                  <w:sz w:val="16"/>
                  <w:szCs w:val="16"/>
                  <w:color w:val="555555"/>
                </w:rPr>
                <w:t xml:space="preserve">BCSRIF 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06">
              <w:r>
                <w:rPr>
                  <w:rFonts w:ascii="Arial" w:hAnsi="Arial" w:eastAsia="Arial" w:cs="Arial"/>
                  <w:i w:val="false"/>
                  <w:b w:val="false"/>
                  <w:u w:val="single"/>
                  <w:strike w:val="false"/>
                  <w:sz w:val="16"/>
                  <w:szCs w:val="16"/>
                  <w:color w:val="555555"/>
                </w:rPr>
                <w:t xml:space="preserve">BCSRIF 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07">
              <w:r>
                <w:rPr>
                  <w:rFonts w:ascii="Arial" w:hAnsi="Arial" w:eastAsia="Arial" w:cs="Arial"/>
                  <w:i w:val="false"/>
                  <w:b w:val="false"/>
                  <w:u w:val="single"/>
                  <w:strike w:val="false"/>
                  <w:sz w:val="16"/>
                  <w:szCs w:val="16"/>
                  <w:color w:val="555555"/>
                </w:rPr>
                <w:t xml:space="preserve">BCSRIF 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08">
              <w:r>
                <w:rPr>
                  <w:rFonts w:ascii="Arial" w:hAnsi="Arial" w:eastAsia="Arial" w:cs="Arial"/>
                  <w:i w:val="false"/>
                  <w:b w:val="false"/>
                  <w:u w:val="single"/>
                  <w:strike w:val="false"/>
                  <w:sz w:val="16"/>
                  <w:szCs w:val="16"/>
                  <w:color w:val="555555"/>
                </w:rPr>
                <w:t xml:space="preserve">BCSRIF 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PSSI 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PSSI 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PSSI 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b0560cf4-73af-4aae-9b0d-01c9546c90e5"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0560cf4-73af-4aae-9b0d-01c9546c90e5"/>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2">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3">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4">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5">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6">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7">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8">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9">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0">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1">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2">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3">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4">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5">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20a3a3da-e9bf-404d-be18-7e444fcd5b01"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0a3a3da-e9bf-404d-be18-7e444fcd5b01"/>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26">
              <w:r>
                <w:rPr>
                  <w:rFonts w:ascii="Arial" w:hAnsi="Arial" w:eastAsia="Arial" w:cs="Arial"/>
                  <w:i w:val="false"/>
                  <w:b w:val="false"/>
                  <w:u w:val="single"/>
                  <w:strike w:val="false"/>
                  <w:sz w:val="16"/>
                  <w:szCs w:val="16"/>
                  <w:color w:val="555555"/>
                </w:rPr>
                <w:t xml:space="preserve">BCSRIF 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27">
              <w:r>
                <w:rPr>
                  <w:rFonts w:ascii="Arial" w:hAnsi="Arial" w:eastAsia="Arial" w:cs="Arial"/>
                  <w:i w:val="false"/>
                  <w:b w:val="false"/>
                  <w:u w:val="single"/>
                  <w:strike w:val="false"/>
                  <w:sz w:val="16"/>
                  <w:szCs w:val="16"/>
                  <w:color w:val="555555"/>
                </w:rPr>
                <w:t xml:space="preserve">BCSRIF 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28">
              <w:r>
                <w:rPr>
                  <w:rFonts w:ascii="Arial" w:hAnsi="Arial" w:eastAsia="Arial" w:cs="Arial"/>
                  <w:i w:val="false"/>
                  <w:b w:val="false"/>
                  <w:u w:val="single"/>
                  <w:strike w:val="false"/>
                  <w:sz w:val="16"/>
                  <w:szCs w:val="16"/>
                  <w:color w:val="555555"/>
                </w:rPr>
                <w:t xml:space="preserve">BCSRIF 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PSSI 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0">
              <w:r>
                <w:rPr>
                  <w:rFonts w:ascii="Arial" w:hAnsi="Arial" w:eastAsia="Arial" w:cs="Arial"/>
                  <w:i w:val="false"/>
                  <w:b w:val="false"/>
                  <w:u w:val="single"/>
                  <w:strike w:val="false"/>
                  <w:sz w:val="16"/>
                  <w:szCs w:val="16"/>
                  <w:color w:val="0563C1"/>
                </w:rPr>
                <w:t xml:space="preserve">PSSI 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1">
              <w:r>
                <w:rPr>
                  <w:rFonts w:ascii="Arial" w:hAnsi="Arial" w:eastAsia="Arial" w:cs="Arial"/>
                  <w:i w:val="false"/>
                  <w:b w:val="false"/>
                  <w:u w:val="single"/>
                  <w:strike w:val="false"/>
                  <w:sz w:val="16"/>
                  <w:szCs w:val="16"/>
                  <w:color w:val="0563C1"/>
                </w:rPr>
                <w:t xml:space="preserve">PSSI 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sec: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sec:project-reports"/>
    <w:p>
      <w:pPr>
        <w:pStyle w:val="Heading1"/>
      </w:pPr>
      <w:r>
        <w:t xml:space="preserve">Project Reports</w:t>
      </w:r>
    </w:p>
    <w:p>
      <w:pPr>
        <w:pStyle w:val="FirstParagraph"/>
      </w:pPr>
      <w:bookmarkStart w:id="97925c17-541a-49f3-aa5a-4153c15d37b8" w:name="PSSI_2394"/>
      <w:r>
        <w:t xml:space="preserve"/>
      </w:r>
      <w:bookmarkEnd w:id="97925c17-541a-49f3-aa5a-4153c15d37b8"/>
    </w:p>
    <w:bookmarkStart w:id="76" w:name="pssi-2394"/>
    <w:p>
      <w:pPr>
        <w:pStyle w:val="Heading3"/>
      </w:pPr>
      <w:r>
        <w:t xml:space="preserve">PSSI 2394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8"/>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2">
              <w:r>
                <w:rPr>
                  <w:rFonts w:ascii="Arial" w:hAnsi="Arial" w:eastAsia="Arial" w:cs="Arial"/>
                  <w:i w:val="false"/>
                  <w:b w:val="true"/>
                  <w:u w:val="single"/>
                  <w:strike w:val="false"/>
                  <w:sz w:val="18"/>
                  <w:szCs w:val="18"/>
                  <w:color w:val="FFFFFF"/>
                </w:rPr>
                <w:t xml:space="preserve">PSSI 2394  •  Fishery monitoring and harvest techniques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salmon bycatch monitoring and sampling in the Pacific region groundfish trawl fishery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47dbfb99-adfa-41e9-b924-913f44d87e58" w:name="PSSI_2397"/>
      <w:r>
        <w:t xml:space="preserve"/>
      </w:r>
      <w:bookmarkEnd w:id="47dbfb99-adfa-41e9-b924-913f44d87e58"/>
    </w:p>
    <w:bookmarkEnd w:id="75"/>
    <w:bookmarkEnd w:id="76"/>
    <w:bookmarkStart w:id="77" w:name="pssi-2397"/>
    <w:p>
      <w:pPr>
        <w:pStyle w:val="Heading3"/>
      </w:pPr>
      <w:r>
        <w:t xml:space="preserve">PSSI 2397</w:t>
      </w:r>
    </w:p>
    <w:p>
      <w:pPr>
        <w:pStyle w:val="SourceCode"/>
      </w:pPr>
      <w:r>
        <w:rPr>
          <w:rStyle w:val="VerbatimChar"/>
        </w:rPr>
        <w:t xml:space="preserve">## NULL</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5f1cd8bd-854d-4ecd-943e-ba4d4e1f113f" w:name="PSSI_2398"/>
      <w:r>
        <w:t xml:space="preserve"/>
      </w:r>
      <w:bookmarkEnd w:id="5f1cd8bd-854d-4ecd-943e-ba4d4e1f113f"/>
    </w:p>
    <w:bookmarkEnd w:id="77"/>
    <w:bookmarkStart w:id="78" w:name="pssi-2398"/>
    <w:p>
      <w:pPr>
        <w:pStyle w:val="Heading3"/>
      </w:pPr>
      <w:r>
        <w:t xml:space="preserve">PSSI 2398</w:t>
      </w:r>
    </w:p>
    <w:p>
      <w:pPr>
        <w:pStyle w:val="SourceCode"/>
      </w:pPr>
      <w:r>
        <w:rPr>
          <w:rStyle w:val="VerbatimChar"/>
        </w:rPr>
        <w:t xml:space="preserve">## NULL</w:t>
      </w:r>
    </w:p>
    <w:p>
      <w:pPr>
        <w:pStyle w:val="FirstParagraph"/>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bb6ef13-5acd-4560-a884-081865a20be7" w:name="PSSI_2400"/>
      <w:r>
        <w:t xml:space="preserve"/>
      </w:r>
      <w:bookmarkEnd w:id="bbb6ef13-5acd-4560-a884-081865a20be7"/>
    </w:p>
    <w:bookmarkEnd w:id="78"/>
    <w:bookmarkStart w:id="91" w:name="pssi-2400"/>
    <w:p>
      <w:pPr>
        <w:pStyle w:val="Heading3"/>
      </w:pPr>
      <w:r>
        <w:t xml:space="preserve">PSSI 2400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9"/>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2400  •  Fish health and hatchery practices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SEP Chinook and Coho broodstock ELISA screening data by modelling for explanatory variables, and yearling DFAT prevalence data by modelling for predictive variables.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208eab09-b834-4da4-ab07-1a5c39e5c6ba" w:name="PSSI_2401"/>
      <w:r>
        <w:t xml:space="preserve"/>
      </w:r>
      <w:bookmarkEnd w:id="208eab09-b834-4da4-ab07-1a5c39e5c6ba"/>
    </w:p>
    <w:bookmarkEnd w:id="90"/>
    <w:bookmarkEnd w:id="91"/>
    <w:bookmarkStart w:id="111" w:name="pssi-2401"/>
    <w:p>
      <w:pPr>
        <w:pStyle w:val="Heading3"/>
      </w:pPr>
      <w:r>
        <w:t xml:space="preserve">PSSI 2401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9"/>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2401  •  Fish health and hatchery practices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Epidemiological modeling of infectious hematopoietic necrosis virus in Sockeye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2708fe39-15fc-4b71-8b1c-0f885e9922e1" w:name="PSSI_2402"/>
      <w:r>
        <w:t xml:space="preserve"/>
      </w:r>
      <w:bookmarkEnd w:id="2708fe39-15fc-4b71-8b1c-0f885e9922e1"/>
    </w:p>
    <w:bookmarkEnd w:id="110"/>
    <w:bookmarkEnd w:id="111"/>
    <w:bookmarkStart w:id="119" w:name="pssi-2402"/>
    <w:p>
      <w:pPr>
        <w:pStyle w:val="Heading3"/>
      </w:pPr>
      <w:r>
        <w:t xml:space="preserve">PSSI 2402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7" name=""/>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8"/>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2">
              <w:r>
                <w:rPr>
                  <w:rFonts w:ascii="Arial" w:hAnsi="Arial" w:eastAsia="Arial" w:cs="Arial"/>
                  <w:i w:val="false"/>
                  <w:b w:val="true"/>
                  <w:u w:val="single"/>
                  <w:strike w:val="false"/>
                  <w:sz w:val="18"/>
                  <w:szCs w:val="18"/>
                  <w:color w:val="FFFFFF"/>
                </w:rPr>
                <w:t xml:space="preserve">PSSI 2402  •  Fishery monitoring and harvest techniques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Quantifying Yukon Chinook migration mortality and its implications for fisheries management and rebuilding under the Fish Stock Provisions of the Fisheries Act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1"/>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d1a7d0f2-9b37-4bfa-ab78-3d7b94c89923" w:name="PSSI_2403"/>
      <w:r>
        <w:t xml:space="preserve"/>
      </w:r>
      <w:bookmarkEnd w:id="d1a7d0f2-9b37-4bfa-ab78-3d7b94c89923"/>
    </w:p>
    <w:bookmarkEnd w:id="118"/>
    <w:bookmarkEnd w:id="119"/>
    <w:bookmarkStart w:id="120" w:name="pssi-2403"/>
    <w:p>
      <w:pPr>
        <w:pStyle w:val="Heading3"/>
      </w:pPr>
      <w:r>
        <w:t xml:space="preserve">PSSI 2403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2403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San Juan River Adult and Juvenile Assessment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68193de-c370-40b0-b298-1282f70f56bb" w:name="PSSI_2404"/>
      <w:r>
        <w:t xml:space="preserve"/>
      </w:r>
      <w:bookmarkEnd w:id="b68193de-c370-40b0-b298-1282f70f56bb"/>
    </w:p>
    <w:bookmarkEnd w:id="120"/>
    <w:bookmarkStart w:id="140" w:name="pssi-2404"/>
    <w:p>
      <w:pPr>
        <w:pStyle w:val="Heading3"/>
      </w:pPr>
      <w:r>
        <w:t xml:space="preserve">PSSI 2404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9" name=""/>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40"/>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2404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480fa95c-0b93-41db-bc54-36e992fc04e5" w:name="PSSI_2405"/>
      <w:r>
        <w:t xml:space="preserve"/>
      </w:r>
      <w:bookmarkEnd w:id="480fa95c-0b93-41db-bc54-36e992fc04e5"/>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1" name=""/>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4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5">
              <w:r>
                <w:rPr>
                  <w:rFonts w:ascii="Arial" w:hAnsi="Arial" w:eastAsia="Arial" w:cs="Arial"/>
                  <w:i w:val="false"/>
                  <w:b w:val="true"/>
                  <w:u w:val="single"/>
                  <w:strike w:val="false"/>
                  <w:sz w:val="18"/>
                  <w:szCs w:val="18"/>
                  <w:color w:val="FFFFFF"/>
                </w:rPr>
                <w:t xml:space="preserve">PSSI 2405  •  Climate change vulnerability</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Biological models to support prioritizing salmon stocks under future climates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19ef1bf2-0499-45f7-9ed9-a1bce339d256" w:name="PSSI_2406"/>
      <w:r>
        <w:t xml:space="preserve"/>
      </w:r>
      <w:bookmarkEnd w:id="19ef1bf2-0499-45f7-9ed9-a1bce339d256"/>
    </w:p>
    <w:bookmarkEnd w:id="157"/>
    <w:bookmarkEnd w:id="158"/>
    <w:bookmarkStart w:id="174" w:name="pssi-2406"/>
    <w:p>
      <w:pPr>
        <w:pStyle w:val="Heading3"/>
      </w:pPr>
      <w:r>
        <w:t xml:space="preserve">PSSI 2406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3" name=""/>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40"/>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2406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Changing coastal productivity: Using sediment cores, water properties and archived plankton data to identify changes at the bottom of the food web in BC’s coastal waters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28b3f236-1c58-4289-a80c-4109aff2adb1" w:name="PSSI_2407"/>
      <w:r>
        <w:t xml:space="preserve"/>
      </w:r>
      <w:bookmarkEnd w:id="28b3f236-1c58-4289-a80c-4109aff2adb1"/>
    </w:p>
    <w:bookmarkEnd w:id="173"/>
    <w:bookmarkEnd w:id="174"/>
    <w:bookmarkStart w:id="175" w:name="pssi-2407"/>
    <w:p>
      <w:pPr>
        <w:pStyle w:val="Heading3"/>
      </w:pPr>
      <w:r>
        <w:t xml:space="preserve">PSSI 2407</w:t>
      </w:r>
    </w:p>
    <w:p>
      <w:pPr>
        <w:pStyle w:val="SourceCode"/>
      </w:pPr>
      <w:r>
        <w:rPr>
          <w:rStyle w:val="VerbatimChar"/>
        </w:rPr>
        <w:t xml:space="preserve">## NULL</w:t>
      </w:r>
    </w:p>
    <w:p>
      <w:pPr>
        <w:pStyle w:val="FirstParagraph"/>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1e888a3-8957-419b-a6ba-5950e0c18081" w:name="PSSI_2408"/>
      <w:r>
        <w:t xml:space="preserve"/>
      </w:r>
      <w:bookmarkEnd w:id="31e888a3-8957-419b-a6ba-5950e0c18081"/>
    </w:p>
    <w:bookmarkEnd w:id="175"/>
    <w:bookmarkStart w:id="188" w:name="pssi-2408"/>
    <w:p>
      <w:pPr>
        <w:pStyle w:val="Heading3"/>
      </w:pPr>
      <w:r>
        <w:t xml:space="preserve">PSSI 2408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5" name=""/>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739"/>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2408  •  Fish health and hatchery practices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Improvement, Expansion and Modernization of Salmonid Health Diagnostic Services For Optimizing Salmonid Hatchery Health Management.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3"/>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284671c7-3e67-45e4-81b9-236cd6441bde" w:name="PSSI_2409"/>
      <w:r>
        <w:t xml:space="preserve"/>
      </w:r>
      <w:bookmarkEnd w:id="284671c7-3e67-45e4-81b9-236cd6441bde"/>
    </w:p>
    <w:bookmarkEnd w:id="187"/>
    <w:bookmarkEnd w:id="188"/>
    <w:bookmarkStart w:id="209" w:name="pssi-2409"/>
    <w:p>
      <w:pPr>
        <w:pStyle w:val="Heading3"/>
      </w:pPr>
      <w:r>
        <w:t xml:space="preserve">PSSI 2409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7" name=""/>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740"/>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2409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Convergent tracks: a tagging study to quantify salmon predation by sea lions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4"/>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b49eb806-2cd1-412a-a134-7bd8bbe4aa31" w:name="PSSI_2410"/>
      <w:r>
        <w:t xml:space="preserve"/>
      </w:r>
      <w:bookmarkEnd w:id="b49eb806-2cd1-412a-a134-7bd8bbe4aa31"/>
    </w:p>
    <w:bookmarkEnd w:id="208"/>
    <w:bookmarkEnd w:id="209"/>
    <w:bookmarkStart w:id="226" w:name="pssi-2410"/>
    <w:p>
      <w:pPr>
        <w:pStyle w:val="Heading3"/>
      </w:pPr>
      <w:r>
        <w:t xml:space="preserve">PSSI 2410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9" name=""/>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7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6">
              <w:r>
                <w:rPr>
                  <w:rFonts w:ascii="Arial" w:hAnsi="Arial" w:eastAsia="Arial" w:cs="Arial"/>
                  <w:i w:val="false"/>
                  <w:b w:val="true"/>
                  <w:u w:val="single"/>
                  <w:strike w:val="false"/>
                  <w:sz w:val="18"/>
                  <w:szCs w:val="18"/>
                  <w:color w:val="FFFFFF"/>
                </w:rPr>
                <w:t xml:space="preserve">PSSI 2410  •  Data and modelling to support decision making</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decision making for salmon by understanding the threats of freshwater Aquatic Invasive Species both now and in the future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5"/>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616e43dc-6ecb-4633-b6b5-9003d280e8b0" w:name="PSSI_2412"/>
      <w:r>
        <w:t xml:space="preserve"/>
      </w:r>
      <w:bookmarkEnd w:id="616e43dc-6ecb-4633-b6b5-9003d280e8b0"/>
    </w:p>
    <w:bookmarkEnd w:id="225"/>
    <w:bookmarkEnd w:id="226"/>
    <w:bookmarkStart w:id="260" w:name="pssi-2412"/>
    <w:p>
      <w:pPr>
        <w:pStyle w:val="Heading3"/>
      </w:pPr>
      <w:r>
        <w:t xml:space="preserve">PSSI 2412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740"/>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2412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Investigation of the impacts of singular and coinciding acute climate stressors on the nutritional quality of the pteropod Limacina helicina, a juvenile Pacific salmon dietary species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6"/>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63b98614-3dd2-4a8f-8464-eb7a7710f057" w:name="PSSI_2413"/>
      <w:r>
        <w:t xml:space="preserve"/>
      </w:r>
      <w:bookmarkEnd w:id="63b98614-3dd2-4a8f-8464-eb7a7710f057"/>
    </w:p>
    <w:bookmarkEnd w:id="259"/>
    <w:bookmarkEnd w:id="260"/>
    <w:bookmarkStart w:id="270" w:name="pssi-2413"/>
    <w:p>
      <w:pPr>
        <w:pStyle w:val="Heading3"/>
      </w:pPr>
      <w:r>
        <w:t xml:space="preserve">PSSI 2413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740"/>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2413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Barkley Sound and Clayoquot Sound Krill Monitoring</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7"/>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6265af0a-d177-4162-9935-81d2ff87b855" w:name="PSSI_2414"/>
      <w:r>
        <w:t xml:space="preserve"/>
      </w:r>
      <w:bookmarkEnd w:id="6265af0a-d177-4162-9935-81d2ff87b855"/>
    </w:p>
    <w:bookmarkEnd w:id="269"/>
    <w:bookmarkEnd w:id="270"/>
    <w:bookmarkStart w:id="271" w:name="pssi-2414"/>
    <w:p>
      <w:pPr>
        <w:pStyle w:val="Heading3"/>
      </w:pPr>
      <w:r>
        <w:t xml:space="preserve">PSSI 2414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7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7">
              <w:r>
                <w:rPr>
                  <w:rFonts w:ascii="Arial" w:hAnsi="Arial" w:eastAsia="Arial" w:cs="Arial"/>
                  <w:i w:val="false"/>
                  <w:b w:val="true"/>
                  <w:u w:val="single"/>
                  <w:strike w:val="false"/>
                  <w:sz w:val="18"/>
                  <w:szCs w:val="18"/>
                  <w:color w:val="FFFFFF"/>
                </w:rPr>
                <w:t xml:space="preserve">PSSI 2414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South Coast freshwater ecological indicator pilot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d3ffd47-af1e-4d40-9b12-9c9df6946290" w:name="PSSI_2416"/>
      <w:r>
        <w:t xml:space="preserve"/>
      </w:r>
      <w:bookmarkEnd w:id="cd3ffd47-af1e-4d40-9b12-9c9df6946290"/>
    </w:p>
    <w:bookmarkEnd w:id="271"/>
    <w:bookmarkStart w:id="299" w:name="pssi-2416"/>
    <w:p>
      <w:pPr>
        <w:pStyle w:val="Heading3"/>
      </w:pPr>
      <w:r>
        <w:t xml:space="preserve">PSSI 2416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740"/>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2416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Monitoring and predicting the exposure of Pacific salmon to harmful algal biotoxins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8"/>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01ab355c-94f0-4ae1-82f3-911574d69797" w:name="PSSI_2417"/>
      <w:r>
        <w:t xml:space="preserve"/>
      </w:r>
      <w:bookmarkEnd w:id="01ab355c-94f0-4ae1-82f3-911574d69797"/>
    </w:p>
    <w:bookmarkEnd w:id="298"/>
    <w:bookmarkEnd w:id="299"/>
    <w:bookmarkStart w:id="348" w:name="pssi-2417"/>
    <w:p>
      <w:pPr>
        <w:pStyle w:val="Heading3"/>
      </w:pPr>
      <w:r>
        <w:t xml:space="preserve">PSSI 2417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739"/>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2417  •  Fish health and hatchery practices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Optimization of feeds used in the hatchery production of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9"/>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bb4923b7-f248-4601-bb59-fe2560d91cfa" w:name="PSSI_2418"/>
      <w:r>
        <w:t xml:space="preserve"/>
      </w:r>
      <w:bookmarkEnd w:id="bb4923b7-f248-4601-bb59-fe2560d91cfa"/>
    </w:p>
    <w:bookmarkEnd w:id="347"/>
    <w:bookmarkEnd w:id="348"/>
    <w:bookmarkStart w:id="398" w:name="pssi-2418"/>
    <w:p>
      <w:pPr>
        <w:pStyle w:val="Heading3"/>
      </w:pPr>
      <w:r>
        <w:t xml:space="preserve">PSSI 2418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739"/>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2418  •  Fish health and hatchery practices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Prediction of reproductive success of Chinook salmon based on Thiamine concentrations in returning adults.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0"/>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a1f2c0fd-0876-4ae9-aae7-c62f1d0ef18d" w:name="PSSI_2421"/>
      <w:r>
        <w:t xml:space="preserve"/>
      </w:r>
      <w:bookmarkEnd w:id="a1f2c0fd-0876-4ae9-aae7-c62f1d0ef18d"/>
    </w:p>
    <w:bookmarkEnd w:id="397"/>
    <w:bookmarkEnd w:id="398"/>
    <w:bookmarkStart w:id="427" w:name="pssi-2421"/>
    <w:p>
      <w:pPr>
        <w:pStyle w:val="Heading3"/>
      </w:pPr>
      <w:r>
        <w:t xml:space="preserve">PSSI 2421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739"/>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2421  •  Fish health and hatchery practices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Measurement of stress hormones in scales and its application for the identification of conditions causing chronic stress in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a0824e03-f125-47ba-b17e-989f3e11e989" w:name="PSSI_2422"/>
      <w:r>
        <w:t xml:space="preserve"/>
      </w:r>
      <w:bookmarkEnd w:id="a0824e03-f125-47ba-b17e-989f3e11e989"/>
    </w:p>
    <w:bookmarkEnd w:id="426"/>
    <w:bookmarkEnd w:id="427"/>
    <w:bookmarkStart w:id="433" w:name="pssi-2422"/>
    <w:p>
      <w:pPr>
        <w:pStyle w:val="Heading3"/>
      </w:pPr>
      <w:r>
        <w:t xml:space="preserve">PSSI 2422</w:t>
      </w:r>
    </w:p>
    <w:p>
      <w:pPr>
        <w:pStyle w:val="SourceCode"/>
      </w:pPr>
      <w:r>
        <w:rPr>
          <w:rStyle w:val="VerbatimChar"/>
        </w:rPr>
        <w:t xml:space="preserve">## NULL</w:t>
      </w:r>
    </w:p>
    <w:p>
      <w:pPr>
        <w:pStyle w:val="FirstParagraph"/>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470aa546-b96b-494c-9865-6abbceb3bd56" w:name="PSSI_2424"/>
      <w:r>
        <w:t xml:space="preserve"/>
      </w:r>
      <w:bookmarkEnd w:id="470aa546-b96b-494c-9865-6abbceb3bd56"/>
    </w:p>
    <w:bookmarkEnd w:id="432"/>
    <w:bookmarkEnd w:id="433"/>
    <w:bookmarkStart w:id="447" w:name="pssi-2424"/>
    <w:p>
      <w:pPr>
        <w:pStyle w:val="Heading3"/>
      </w:pPr>
      <w:r>
        <w:t xml:space="preserve">PSSI 2424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7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7">
              <w:r>
                <w:rPr>
                  <w:rFonts w:ascii="Arial" w:hAnsi="Arial" w:eastAsia="Arial" w:cs="Arial"/>
                  <w:i w:val="false"/>
                  <w:b w:val="true"/>
                  <w:u w:val="single"/>
                  <w:strike w:val="false"/>
                  <w:sz w:val="18"/>
                  <w:szCs w:val="18"/>
                  <w:color w:val="FFFFFF"/>
                </w:rPr>
                <w:t xml:space="preserve">PSSI 2424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Mechanistic modelling to link hydrology to juvenile salmon habitat quality and productivity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1"/>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e8261c75-1c6a-46e0-9b9f-417da7d98749" w:name="PSSI_2425"/>
      <w:r>
        <w:t xml:space="preserve"/>
      </w:r>
      <w:bookmarkEnd w:id="e8261c75-1c6a-46e0-9b9f-417da7d98749"/>
    </w:p>
    <w:bookmarkEnd w:id="446"/>
    <w:bookmarkEnd w:id="447"/>
    <w:bookmarkStart w:id="459" w:name="pssi-2425"/>
    <w:p>
      <w:pPr>
        <w:pStyle w:val="Heading3"/>
      </w:pPr>
      <w:r>
        <w:t xml:space="preserve">PSSI 2425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7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7">
              <w:r>
                <w:rPr>
                  <w:rFonts w:ascii="Arial" w:hAnsi="Arial" w:eastAsia="Arial" w:cs="Arial"/>
                  <w:i w:val="false"/>
                  <w:b w:val="true"/>
                  <w:u w:val="single"/>
                  <w:strike w:val="false"/>
                  <w:sz w:val="18"/>
                  <w:szCs w:val="18"/>
                  <w:color w:val="FFFFFF"/>
                </w:rPr>
                <w:t xml:space="preserve">PSSI 2425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Development of geospatial tools for large-scale freshwater salmon habitat assessment by the Freshwater Spatial Ecology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2"/>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9d6abb3b-dd2b-4afc-b5cd-2fa4e1717c3e" w:name="PSSI_2426"/>
      <w:r>
        <w:t xml:space="preserve"/>
      </w:r>
      <w:bookmarkEnd w:id="9d6abb3b-dd2b-4afc-b5cd-2fa4e1717c3e"/>
    </w:p>
    <w:bookmarkEnd w:id="458"/>
    <w:bookmarkEnd w:id="459"/>
    <w:bookmarkStart w:id="468" w:name="pssi-2426"/>
    <w:p>
      <w:pPr>
        <w:pStyle w:val="Heading3"/>
      </w:pPr>
      <w:r>
        <w:t xml:space="preserve">PSSI 2426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2426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Sakinaw Sockeye Juvenile Research on Measures to Increase Marine Survival</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3"/>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c3767db0-2f12-4be4-a79a-d150a14153ef" w:name="PSSI_2427"/>
      <w:r>
        <w:t xml:space="preserve"/>
      </w:r>
      <w:bookmarkEnd w:id="c3767db0-2f12-4be4-a79a-d150a14153ef"/>
    </w:p>
    <w:bookmarkEnd w:id="467"/>
    <w:bookmarkEnd w:id="468"/>
    <w:bookmarkStart w:id="482" w:name="pssi-2427"/>
    <w:p>
      <w:pPr>
        <w:pStyle w:val="Heading3"/>
      </w:pPr>
      <w:r>
        <w:t xml:space="preserve">PSSI 2427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740"/>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2427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Salish Sea plankton and oceanography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5992a999-5d31-435a-91ea-895fc0e50b9d" w:name="PSSI_2430"/>
      <w:r>
        <w:t xml:space="preserve"/>
      </w:r>
      <w:bookmarkEnd w:id="5992a999-5d31-435a-91ea-895fc0e50b9d"/>
    </w:p>
    <w:bookmarkEnd w:id="481"/>
    <w:bookmarkEnd w:id="482"/>
    <w:bookmarkStart w:id="489" w:name="pssi-2430"/>
    <w:p>
      <w:pPr>
        <w:pStyle w:val="Heading3"/>
      </w:pPr>
      <w:r>
        <w:t xml:space="preserve">PSSI 2430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2430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Feasibility of Estimating Chilko River Smolt Abundance Using Upward- and Side-Looking SONAR Methods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67182552-6abf-4ec6-9153-51de04838b4d" w:name="PSSI_2432"/>
      <w:r>
        <w:t xml:space="preserve"/>
      </w:r>
      <w:bookmarkEnd w:id="67182552-6abf-4ec6-9153-51de04838b4d"/>
    </w:p>
    <w:bookmarkEnd w:id="488"/>
    <w:bookmarkEnd w:id="489"/>
    <w:bookmarkStart w:id="496" w:name="pssi-2432"/>
    <w:p>
      <w:pPr>
        <w:pStyle w:val="Heading3"/>
      </w:pPr>
      <w:r>
        <w:t xml:space="preserve">PSSI 2432</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d74b4ce6-e1fb-4694-912e-39b9b2a785f0" w:name="PSSI_2433"/>
      <w:r>
        <w:t xml:space="preserve"/>
      </w:r>
      <w:bookmarkEnd w:id="d74b4ce6-e1fb-4694-912e-39b9b2a785f0"/>
    </w:p>
    <w:bookmarkEnd w:id="495"/>
    <w:bookmarkEnd w:id="496"/>
    <w:bookmarkStart w:id="503" w:name="pssi-2433"/>
    <w:p>
      <w:pPr>
        <w:pStyle w:val="Heading3"/>
      </w:pPr>
      <w:r>
        <w:t xml:space="preserve">PSSI 2433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740"/>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2433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Integrated Salish Sea acoustic monitoring of salmon and salmon prey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bd0eb3fa-406e-4f56-b372-d185129b9f7d" w:name="PSSI_2434"/>
      <w:r>
        <w:t xml:space="preserve"/>
      </w:r>
      <w:bookmarkEnd w:id="bd0eb3fa-406e-4f56-b372-d185129b9f7d"/>
    </w:p>
    <w:bookmarkEnd w:id="502"/>
    <w:bookmarkEnd w:id="503"/>
    <w:bookmarkStart w:id="504" w:name="pssi-2434"/>
    <w:p>
      <w:pPr>
        <w:pStyle w:val="Heading3"/>
      </w:pPr>
      <w:r>
        <w:t xml:space="preserve">PSSI 2434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2434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SHERLOCK assay for rapid genotyping applications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fa03d06-5888-44d5-9df8-9e7ed5d477b0" w:name="PSSI_2435"/>
      <w:r>
        <w:t xml:space="preserve"/>
      </w:r>
      <w:bookmarkEnd w:id="7fa03d06-5888-44d5-9df8-9e7ed5d477b0"/>
    </w:p>
    <w:bookmarkEnd w:id="504"/>
    <w:bookmarkStart w:id="505" w:name="pssi-2435"/>
    <w:p>
      <w:pPr>
        <w:pStyle w:val="Heading3"/>
      </w:pPr>
      <w:r>
        <w:t xml:space="preserve">PSSI 2435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2435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Intergenerational transfer and parental origins of DNA methylation variation in Coho and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aceb0dd9-43f0-4dfc-a00a-4b7c829bbfd8" w:name="PSSI_2436"/>
      <w:r>
        <w:t xml:space="preserve"/>
      </w:r>
      <w:bookmarkEnd w:id="aceb0dd9-43f0-4dfc-a00a-4b7c829bbfd8"/>
    </w:p>
    <w:bookmarkEnd w:id="505"/>
    <w:bookmarkStart w:id="508" w:name="pssi-2436"/>
    <w:p>
      <w:pPr>
        <w:pStyle w:val="Heading3"/>
      </w:pPr>
      <w:r>
        <w:t xml:space="preserve">PSSI 2436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2436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Chum whole genome sequencing for improved stock delineation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37b77a91-bb37-47af-be63-5806ee25056f" w:name="PSSI_2437"/>
      <w:r>
        <w:t xml:space="preserve"/>
      </w:r>
      <w:bookmarkEnd w:id="37b77a91-bb37-47af-be63-5806ee25056f"/>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74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5">
              <w:r>
                <w:rPr>
                  <w:rFonts w:ascii="Arial" w:hAnsi="Arial" w:eastAsia="Arial" w:cs="Arial"/>
                  <w:i w:val="false"/>
                  <w:b w:val="true"/>
                  <w:u w:val="single"/>
                  <w:strike w:val="false"/>
                  <w:sz w:val="18"/>
                  <w:szCs w:val="18"/>
                  <w:color w:val="FFFFFF"/>
                </w:rPr>
                <w:t xml:space="preserve">PSSI 2437  •  Climate change vulnerability</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Adaptive genetic variation and climate change resilience in Canadian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5f201a3b-70aa-4d82-aebe-3a888ca98197" w:name="PSSI_2439"/>
      <w:r>
        <w:t xml:space="preserve"/>
      </w:r>
      <w:bookmarkEnd w:id="5f201a3b-70aa-4d82-aebe-3a888ca98197"/>
    </w:p>
    <w:bookmarkEnd w:id="509"/>
    <w:bookmarkStart w:id="526" w:name="pssi-2439"/>
    <w:p>
      <w:pPr>
        <w:pStyle w:val="Heading3"/>
      </w:pPr>
      <w:r>
        <w:t xml:space="preserve">PSSI 2439</w:t>
      </w:r>
    </w:p>
    <w:p>
      <w:pPr>
        <w:pStyle w:val="SourceCode"/>
      </w:pPr>
      <w:r>
        <w:rPr>
          <w:rStyle w:val="VerbatimChar"/>
        </w:rPr>
        <w:t xml:space="preserve">## NULL</w:t>
      </w:r>
    </w:p>
    <w:p>
      <w:pPr>
        <w:pStyle w:val="FirstParagraph"/>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4"/>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2be595a8-245d-43ed-92ff-782bc2939bbc" w:name="PSSI_2442"/>
      <w:r>
        <w:t xml:space="preserve"/>
      </w:r>
      <w:bookmarkEnd w:id="2be595a8-245d-43ed-92ff-782bc2939bbc"/>
    </w:p>
    <w:bookmarkEnd w:id="525"/>
    <w:bookmarkEnd w:id="526"/>
    <w:bookmarkStart w:id="534" w:name="pssi-2442"/>
    <w:p>
      <w:pPr>
        <w:pStyle w:val="Heading3"/>
      </w:pPr>
      <w:r>
        <w:t xml:space="preserve">PSSI 2442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2442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5"/>
    <w:p>
      <w:pPr>
        <w:pStyle w:val="Heading4"/>
      </w:pPr>
      <w:r>
        <w:t xml:space="preserve">References</w:t>
      </w:r>
    </w:p>
    <w:p>
      <w:pPr>
        <w:pStyle w:val="Bibliography"/>
      </w:pPr>
      <w:r>
        <w:t xml:space="preserve">None</w:t>
      </w:r>
    </w:p>
    <w:p>
      <w:r>
        <w:br w:type="page"/>
      </w:r>
    </w:p>
    <w:p>
      <w:pPr>
        <w:pStyle w:val="BodyText"/>
      </w:pPr>
      <w:bookmarkStart w:id="2fdd6450-ef5b-4905-8566-2dd2f969222e" w:name="PSSI_2443"/>
      <w:r>
        <w:t xml:space="preserve"/>
      </w:r>
      <w:bookmarkEnd w:id="2fdd6450-ef5b-4905-8566-2dd2f969222e"/>
    </w:p>
    <w:bookmarkEnd w:id="533"/>
    <w:bookmarkEnd w:id="534"/>
    <w:bookmarkStart w:id="540" w:name="pssi-2443"/>
    <w:p>
      <w:pPr>
        <w:pStyle w:val="Heading3"/>
      </w:pPr>
      <w:r>
        <w:t xml:space="preserve">PSSI 2443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7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7">
              <w:r>
                <w:rPr>
                  <w:rFonts w:ascii="Arial" w:hAnsi="Arial" w:eastAsia="Arial" w:cs="Arial"/>
                  <w:i w:val="false"/>
                  <w:b w:val="true"/>
                  <w:u w:val="single"/>
                  <w:strike w:val="false"/>
                  <w:sz w:val="18"/>
                  <w:szCs w:val="18"/>
                  <w:color w:val="FFFFFF"/>
                </w:rPr>
                <w:t xml:space="preserve">PSSI 2443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Quantitative assessment of the impact of Smallmouth Bass suppression efforts in Cultus Lake and SMB emigration from Cultus Lake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d68aa3e4-8008-47c9-9205-99372501dfcc" w:name="PSSI_2444"/>
      <w:r>
        <w:t xml:space="preserve"/>
      </w:r>
      <w:bookmarkEnd w:id="d68aa3e4-8008-47c9-9205-99372501dfcc"/>
    </w:p>
    <w:bookmarkEnd w:id="539"/>
    <w:bookmarkEnd w:id="540"/>
    <w:bookmarkStart w:id="541" w:name="pssi-2444"/>
    <w:p>
      <w:pPr>
        <w:pStyle w:val="Heading3"/>
      </w:pPr>
      <w:r>
        <w:t xml:space="preserve">PSSI 2444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2444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the distribution and abundance of juvenile Chinook salmon in the lower Thompson River basin.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f403263c-d78a-4226-bdac-ba17ca311fbe" w:name="PSSI_2447"/>
      <w:r>
        <w:t xml:space="preserve"/>
      </w:r>
      <w:bookmarkEnd w:id="f403263c-d78a-4226-bdac-ba17ca311fbe"/>
    </w:p>
    <w:bookmarkEnd w:id="541"/>
    <w:bookmarkStart w:id="542" w:name="pssi-2447"/>
    <w:p>
      <w:pPr>
        <w:pStyle w:val="Heading3"/>
      </w:pPr>
      <w:r>
        <w:t xml:space="preserve">PSSI 2447</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d7ca98d-2717-4fda-a4ab-5127338759c9" w:name="PSSI_2448"/>
      <w:r>
        <w:t xml:space="preserve"/>
      </w:r>
      <w:bookmarkEnd w:id="9d7ca98d-2717-4fda-a4ab-5127338759c9"/>
    </w:p>
    <w:bookmarkEnd w:id="542"/>
    <w:bookmarkStart w:id="550" w:name="pssi-2448"/>
    <w:p>
      <w:pPr>
        <w:pStyle w:val="Heading3"/>
      </w:pPr>
      <w:r>
        <w:t xml:space="preserve">PSSI 2448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739"/>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2448  •  Fish health and hatchery practices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Developing a proactive, modernized, holistic approach to ensure optimal health and condition of Hatchery Production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6"/>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f3e3e184-da61-461d-aa11-49704a6ead5b" w:name="PSSI_2449"/>
      <w:r>
        <w:t xml:space="preserve"/>
      </w:r>
      <w:bookmarkEnd w:id="f3e3e184-da61-461d-aa11-49704a6ead5b"/>
    </w:p>
    <w:bookmarkEnd w:id="549"/>
    <w:bookmarkEnd w:id="550"/>
    <w:bookmarkStart w:id="551" w:name="pssi-2449"/>
    <w:p>
      <w:pPr>
        <w:pStyle w:val="Heading3"/>
      </w:pPr>
      <w:r>
        <w:t xml:space="preserve">PSSI 2449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7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6">
              <w:r>
                <w:rPr>
                  <w:rFonts w:ascii="Arial" w:hAnsi="Arial" w:eastAsia="Arial" w:cs="Arial"/>
                  <w:i w:val="false"/>
                  <w:b w:val="true"/>
                  <w:u w:val="single"/>
                  <w:strike w:val="false"/>
                  <w:sz w:val="18"/>
                  <w:szCs w:val="18"/>
                  <w:color w:val="FFFFFF"/>
                </w:rPr>
                <w:t xml:space="preserve">PSSI 2449  •  Data and modelling to support decision making</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 decision-support tool that considers harvest, hatchery, and habitat management levers to support implementation of the Fisheries Act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efbda5c-5bc9-4d89-8a0b-6605e79f5866" w:name="PSSI_2451"/>
      <w:r>
        <w:t xml:space="preserve"/>
      </w:r>
      <w:bookmarkEnd w:id="2efbda5c-5bc9-4d89-8a0b-6605e79f5866"/>
    </w:p>
    <w:bookmarkEnd w:id="551"/>
    <w:bookmarkStart w:id="552" w:name="pssi-2451"/>
    <w:p>
      <w:pPr>
        <w:pStyle w:val="Heading3"/>
      </w:pPr>
      <w:r>
        <w:t xml:space="preserve">PSSI 2451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2451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Relative reproductive success of hatchery- versus natural-origin salmon in Canadian integrated populations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1f49f740-0541-4504-9a19-1b755a0687a2" w:name="PSSI_2452"/>
      <w:r>
        <w:t xml:space="preserve"/>
      </w:r>
      <w:bookmarkEnd w:id="1f49f740-0541-4504-9a19-1b755a0687a2"/>
    </w:p>
    <w:bookmarkEnd w:id="552"/>
    <w:bookmarkStart w:id="553" w:name="pssi-2452"/>
    <w:p>
      <w:pPr>
        <w:pStyle w:val="Heading3"/>
      </w:pPr>
      <w:r>
        <w:t xml:space="preserve">PSSI 2452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2452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Genetic associations with age of return in male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5869c3dd-93e0-4456-b9e8-a26919e3cc48" w:name="PSSI_2453"/>
      <w:r>
        <w:t xml:space="preserve"/>
      </w:r>
      <w:bookmarkEnd w:id="5869c3dd-93e0-4456-b9e8-a26919e3cc48"/>
    </w:p>
    <w:bookmarkEnd w:id="553"/>
    <w:bookmarkStart w:id="554" w:name="pssi-2453"/>
    <w:p>
      <w:pPr>
        <w:pStyle w:val="Heading3"/>
      </w:pPr>
      <w:r>
        <w:t xml:space="preserve">PSSI 2453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2453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Epigenetic variation between hatchery- and natural-origin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6e264c0-580d-4e38-a8f6-62254cfe4f6d" w:name="PSSI_2493"/>
      <w:r>
        <w:t xml:space="preserve"/>
      </w:r>
      <w:bookmarkEnd w:id="96e264c0-580d-4e38-a8f6-62254cfe4f6d"/>
    </w:p>
    <w:bookmarkEnd w:id="554"/>
    <w:bookmarkStart w:id="555" w:name="pssi-2493"/>
    <w:p>
      <w:pPr>
        <w:pStyle w:val="Heading3"/>
      </w:pPr>
      <w:r>
        <w:t xml:space="preserve">PSSI 2493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7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7">
              <w:r>
                <w:rPr>
                  <w:rFonts w:ascii="Arial" w:hAnsi="Arial" w:eastAsia="Arial" w:cs="Arial"/>
                  <w:i w:val="false"/>
                  <w:b w:val="true"/>
                  <w:u w:val="single"/>
                  <w:strike w:val="false"/>
                  <w:sz w:val="18"/>
                  <w:szCs w:val="18"/>
                  <w:color w:val="FFFFFF"/>
                </w:rPr>
                <w:t xml:space="preserve">PSSI 2493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understanding of cumulative impacts on salmon survival across freshwater life-stages; tools and approaches for mechanistic assessments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1d66f35-716d-4935-bda1-7eaea9883ae6" w:name="PSSI_2494"/>
      <w:r>
        <w:t xml:space="preserve"/>
      </w:r>
      <w:bookmarkEnd w:id="61d66f35-716d-4935-bda1-7eaea9883ae6"/>
    </w:p>
    <w:bookmarkEnd w:id="555"/>
    <w:bookmarkStart w:id="556" w:name="pssi-2494"/>
    <w:p>
      <w:pPr>
        <w:pStyle w:val="Heading3"/>
      </w:pPr>
      <w:r>
        <w:t xml:space="preserve">PSSI 2494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739"/>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2494  •  Fish health and hatchery practices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Modeling interactions of environmental, biological and infectious factors with respect to production of Pacific salmon (Oncorhynchus spp.) at the Quinsam River hatchery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a5f3115a-c838-4c1b-9423-a8b0225ffe9a" w:name="PSSI_2504"/>
      <w:r>
        <w:t xml:space="preserve"/>
      </w:r>
      <w:bookmarkEnd w:id="a5f3115a-c838-4c1b-9423-a8b0225ffe9a"/>
    </w:p>
    <w:bookmarkEnd w:id="556"/>
    <w:bookmarkStart w:id="562" w:name="pssi-2504"/>
    <w:p>
      <w:pPr>
        <w:pStyle w:val="Heading3"/>
      </w:pPr>
      <w:r>
        <w:t xml:space="preserve">PSSI 2504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7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7">
              <w:r>
                <w:rPr>
                  <w:rFonts w:ascii="Arial" w:hAnsi="Arial" w:eastAsia="Arial" w:cs="Arial"/>
                  <w:i w:val="false"/>
                  <w:b w:val="true"/>
                  <w:u w:val="single"/>
                  <w:strike w:val="false"/>
                  <w:sz w:val="18"/>
                  <w:szCs w:val="18"/>
                  <w:color w:val="FFFFFF"/>
                </w:rPr>
                <w:t xml:space="preserve">PSSI 2504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Identifying and characterizing tire-related chemical (6PPD-quinone) toxic hotspots in salmon habitat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7"/>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add88f91-52d6-4ef5-b03c-e457509f0323" w:name="PSSI_2513"/>
      <w:r>
        <w:t xml:space="preserve"/>
      </w:r>
      <w:bookmarkEnd w:id="add88f91-52d6-4ef5-b03c-e457509f0323"/>
    </w:p>
    <w:bookmarkEnd w:id="561"/>
    <w:bookmarkEnd w:id="562"/>
    <w:bookmarkStart w:id="581" w:name="pssi-2513"/>
    <w:p>
      <w:pPr>
        <w:pStyle w:val="Heading3"/>
      </w:pPr>
      <w:r>
        <w:t xml:space="preserve">PSSI 2513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740"/>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2513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Characterizing and monitoring priority contaminants of concern in WCVI juvenile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efa4735b-1711-4071-83db-a444ea1c9f03" w:name="PSSI_2539"/>
      <w:r>
        <w:t xml:space="preserve"/>
      </w:r>
      <w:bookmarkEnd w:id="efa4735b-1711-4071-83db-a444ea1c9f03"/>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74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5">
              <w:r>
                <w:rPr>
                  <w:rFonts w:ascii="Arial" w:hAnsi="Arial" w:eastAsia="Arial" w:cs="Arial"/>
                  <w:i w:val="false"/>
                  <w:b w:val="true"/>
                  <w:u w:val="single"/>
                  <w:strike w:val="false"/>
                  <w:sz w:val="18"/>
                  <w:szCs w:val="18"/>
                  <w:color w:val="FFFFFF"/>
                </w:rPr>
                <w:t xml:space="preserve">PSSI 2539  •  Climate change vulnerability</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Climate Downscaling for salmon conservation in Marine Ecosystems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a545d318-3fea-4e64-a191-70e2a844a0c5" w:name="PSSI_3103"/>
      <w:r>
        <w:t xml:space="preserve"/>
      </w:r>
      <w:bookmarkEnd w:id="a545d318-3fea-4e64-a191-70e2a844a0c5"/>
    </w:p>
    <w:bookmarkEnd w:id="582"/>
    <w:bookmarkStart w:id="583" w:name="pssi-3103"/>
    <w:p>
      <w:pPr>
        <w:pStyle w:val="Heading3"/>
      </w:pPr>
      <w:r>
        <w:t xml:space="preserve">PSSI 3103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3103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Drivers and functional consequences of hatchery epigenetic variation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e3a71934-bcdf-4650-8335-b2a6a5af749b" w:name="PSSI_3682"/>
      <w:r>
        <w:t xml:space="preserve"/>
      </w:r>
      <w:bookmarkEnd w:id="e3a71934-bcdf-4650-8335-b2a6a5af749b"/>
    </w:p>
    <w:bookmarkEnd w:id="583"/>
    <w:bookmarkStart w:id="619" w:name="pssi-3682"/>
    <w:p>
      <w:pPr>
        <w:pStyle w:val="Heading3"/>
      </w:pPr>
      <w:r>
        <w:t xml:space="preserve">PSSI 3682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7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6">
              <w:r>
                <w:rPr>
                  <w:rFonts w:ascii="Arial" w:hAnsi="Arial" w:eastAsia="Arial" w:cs="Arial"/>
                  <w:i w:val="false"/>
                  <w:b w:val="true"/>
                  <w:u w:val="single"/>
                  <w:strike w:val="false"/>
                  <w:sz w:val="18"/>
                  <w:szCs w:val="18"/>
                  <w:color w:val="FFFFFF"/>
                </w:rPr>
                <w:t xml:space="preserve">PSSI 3682  •  Data and modelling to support decision making</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Legislation Applicable to Pacific Salmon and Ecosystems (LAPSE)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8"/>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f36a65f3-b8d6-4d59-a52b-c88560744ce8" w:name="PSSI_PSSI"/>
      <w:r>
        <w:t xml:space="preserve"/>
      </w:r>
      <w:bookmarkEnd w:id="f36a65f3-b8d6-4d59-a52b-c88560744ce8"/>
    </w:p>
    <w:bookmarkEnd w:id="618"/>
    <w:bookmarkEnd w:id="619"/>
    <w:bookmarkStart w:id="620" w:name="pssi-pssi"/>
    <w:p>
      <w:pPr>
        <w:pStyle w:val="Heading3"/>
      </w:pPr>
      <w:r>
        <w:t xml:space="preserve">PSSI PSSI</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738"/>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2">
              <w:r>
                <w:rPr>
                  <w:rFonts w:ascii="Arial" w:hAnsi="Arial" w:eastAsia="Arial" w:cs="Arial"/>
                  <w:i w:val="false"/>
                  <w:b w:val="true"/>
                  <w:u w:val="single"/>
                  <w:strike w:val="false"/>
                  <w:sz w:val="18"/>
                  <w:szCs w:val="18"/>
                  <w:color w:val="FFFFFF"/>
                </w:rPr>
                <w:t xml:space="preserve">PSSI PSSI  •  Fishery monitoring and harvest techniques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Monitoring of Chinook Salmon Mark Selective Fishery (MSF)</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6fe7ef6f-dd40-4f08-893e-96068e00c450"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6fe7ef6f-dd40-4f08-893e-96068e00c450"/>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9b616ab4-6a30-4a56-aeb3-1852448649f1"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9b616ab4-6a30-4a56-aeb3-1852448649f1"/>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e530460f-4567-4596-9833-e2a3a342699f"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e530460f-4567-4596-9833-e2a3a342699f"/>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744"/>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86401bb2-6f7e-4b4c-add4-8d3a97f2d8f9"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86401bb2-6f7e-4b4c-add4-8d3a97f2d8f9"/>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745"/>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d1e500ea-e606-40e2-9a84-59fdc96057ff"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d1e500ea-e606-40e2-9a84-59fdc96057ff"/>
      <w:r>
        <w:rPr>
          <w:rFonts/>
          <w:b w:val="true"/>
          <w:strike w:val="false"/>
        </w:rPr>
        <w:t xml:space="preserve">: </w:t>
      </w:r>
      <w:r>
        <w:t xml:space="preserve">Screen capture of STAMP.</w:t>
      </w: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746"/>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10036321-7973-4acc-b8a8-3348a743f692"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10036321-7973-4acc-b8a8-3348a743f692"/>
      <w:r>
        <w:rPr>
          <w:rFonts/>
          <w:b w:val="true"/>
          <w:strike w:val="false"/>
        </w:rPr>
        <w:t xml:space="preserve">: </w:t>
      </w:r>
      <w:r>
        <w:t xml:space="preserve">Screen capture of SILScanner.</w:t>
      </w: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747"/>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4f925bd8-39db-44ca-8536-2912fb2cbcf9"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4f925bd8-39db-44ca-8536-2912fb2cbcf9"/>
      <w:r>
        <w:rPr>
          <w:rFonts/>
          <w:b w:val="true"/>
          <w:strike w:val="false"/>
        </w:rPr>
        <w:t xml:space="preserve">: </w:t>
      </w:r>
      <w:r>
        <w:t xml:space="preserve">Screen capture of DocFlow.</w:t>
      </w: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748"/>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712"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713" Type="http://schemas.openxmlformats.org/officeDocument/2006/relationships/hyperlink" Target="https://egisp.dfo-mpo.gc.ca/apps/SalmonSpace-EspaceSaumon/" TargetMode="External"/>
  <Relationship Id="rId715" Type="http://schemas.openxmlformats.org/officeDocument/2006/relationships/hyperlink" Target="http://ci-wpbcios9112492-eos-2/" TargetMode="External"/>
  <Relationship Id="rId716" Type="http://schemas.openxmlformats.org/officeDocument/2006/relationships/hyperlink" Target="https://dfo-pacific-science.github.io/qualark-shiny-app/" TargetMode="External"/>
  <Relationship Id="rId717" Type="http://schemas.openxmlformats.org/officeDocument/2006/relationships/hyperlink" Target="https://dfo-pacific-science.github.io/dfo-salmon-ontology/" TargetMode="External"/>
  <Relationship Id="rId718" Type="http://schemas.openxmlformats.org/officeDocument/2006/relationships/hyperlink" Target="http://ci-bc-eos-1.ent.dfo-mpo.ca:3838/genetic-results-database/" TargetMode="External"/>
  <Relationship Id="rId719" Type="http://schemas.openxmlformats.org/officeDocument/2006/relationships/hyperlink" Target="https://github.com/dfo-pacific-science/salmon-outlook-report" TargetMode="External"/>
  <Relationship Id="rId720" Type="http://schemas.openxmlformats.org/officeDocument/2006/relationships/hyperlink" Target="https://dfo-pacific-science.github.io/data-stewardship-unit/" TargetMode="External"/>
  <Relationship Id="rId721" Type="http://schemas.openxmlformats.org/officeDocument/2006/relationships/hyperlink" Target="https://dfo-pac-sci-dev.shinyapps.io/smn-escapement-toolkit/" TargetMode="External"/>
  <Relationship Id="rId722" Type="http://schemas.openxmlformats.org/officeDocument/2006/relationships/hyperlink" Target="https://dfo-pacific-science.github.io/metasalmon/" TargetMode="External"/>
  <Relationship Id="rId723" Type="http://schemas.openxmlformats.org/officeDocument/2006/relationships/hyperlink" Target="https://github.com/dfo-pacific-science/smn-data-pkg/blob/main/SPECIFICATION.md" TargetMode="External"/>
  <Relationship Id="rId724" Type="http://schemas.openxmlformats.org/officeDocument/2006/relationships/hyperlink" Target="https://chatgpt.com/g/g-69375eab4f608191863e8c23313a6f9f-salmon-data-standardizer" TargetMode="External"/>
  <Relationship Id="rId725"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738" Type="http://schemas.openxmlformats.org/officeDocument/2006/relationships/image" Target="media/67cdf79a28edb29f0155c45f541284d3ecce4aca.png"/>
  <Relationship Id="rId739" Type="http://schemas.openxmlformats.org/officeDocument/2006/relationships/image" Target="media/8a165b3709fd91d65c3f8e3fde0c9d875210a18b.png"/>
  <Relationship Id="rId740" Type="http://schemas.openxmlformats.org/officeDocument/2006/relationships/image" Target="media/88f33ef1ebbb452e29b6fd3de87ca70a1d78f8d1.png"/>
  <Relationship Id="rId741" Type="http://schemas.openxmlformats.org/officeDocument/2006/relationships/image" Target="media/c9388e51ea8813301bd7f43241cad88e433ec942.png"/>
  <Relationship Id="rId742" Type="http://schemas.openxmlformats.org/officeDocument/2006/relationships/image" Target="media/1e2722333b166c870fcf1f2ce289affe4bf8e2a6.png"/>
  <Relationship Id="rId743" Type="http://schemas.openxmlformats.org/officeDocument/2006/relationships/image" Target="media/79aa99e722e95dca098e982ca96605270b9387d4.png"/>
  <Relationship Id="rId744" Type="http://schemas.openxmlformats.org/officeDocument/2006/relationships/image" Target="media/9b4dd868628ed04817952d705d9d4d4ecb9e80e5.png"/>
  <Relationship Id="rId745" Type="http://schemas.openxmlformats.org/officeDocument/2006/relationships/image" Target="media/832ba4d21fb2e4d646d58e0b6959fa47c4d3394c.png"/>
  <Relationship Id="rId746" Type="http://schemas.openxmlformats.org/officeDocument/2006/relationships/image" Target="media/8f6da44eea02cc9cf1f6382c8e1a57a2d393afaf.png"/>
  <Relationship Id="rId747" Type="http://schemas.openxmlformats.org/officeDocument/2006/relationships/image" Target="media/0ff53ec41d49d62d28bd9006ea2482b3456b0a7c.png"/>
  <Relationship Id="rId748" Type="http://schemas.openxmlformats.org/officeDocument/2006/relationships/image" Target="media/dbab5ada0937c5b7df715525d519b6d70ab89403.png"/>
</Relationships>

</file>

<file path=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0"/>
</w:settings>
</file>

<file path=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